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04B97"/>
          <w:sz w:val="40"/>
          <w:szCs w:val="40"/>
        </w:rPr>
        <w:t xml:space="preserve">Session 6 Worksheet</w:t>
      </w:r>
    </w:p>
    <w:p>
      <w:pPr>
        <w:spacing w:after="40"/>
        <w:jc w:val="center"/>
      </w:pPr>
      <w:r>
        <w:rPr>
          <w:b/>
          <w:bCs/>
          <w:color w:val="F58427"/>
          <w:sz w:val="26"/>
          <w:szCs w:val="26"/>
        </w:rPr>
        <w:t xml:space="preserve">Geometry, Volume &amp; the Calculator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Next Chapter @ Smith Public Library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Name: </w:t>
            </w:r>
            <w:r>
              <w:rPr>
                <w:sz w:val="22"/>
                <w:szCs w:val="22"/>
              </w:rPr>
              <w:t xml:space="preserve">_________________________</w:t>
            </w:r>
          </w:p>
        </w:tc>
        <w:tc>
          <w:tcPr>
            <w:tcW w:type="dxa" w:w="4675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Date: </w:t>
            </w:r>
            <w:r>
              <w:rPr>
                <w:sz w:val="22"/>
                <w:szCs w:val="22"/>
              </w:rPr>
              <w:t xml:space="preserve">_________________________</w:t>
            </w:r>
          </w:p>
        </w:tc>
      </w:tr>
    </w:tbl>
    <w:p/>
    <w:p>
      <w:pPr>
        <w:pStyle w:val="Heading1"/>
        <w:spacing w:after="100" w:before="260"/>
      </w:pPr>
      <w:r>
        <w:rPr>
          <w:b/>
          <w:bCs/>
          <w:color w:val="77C045"/>
          <w:sz w:val="28"/>
          <w:szCs w:val="28"/>
        </w:rPr>
        <w:t xml:space="preserve">Perimeter &amp; Area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Perimeter = 2 × length + 2 × width. Area of a rectangle = length × width. Area of a triangle = ½ × base × height. Show your work.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A rectangle is 8 units long and 3 units wide. What is its perimeter?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A rectangle is 11 feet long and 5 feet wide. What is its area?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A triangle has a base of 12 and a height of 5. What is its area?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Fencing costs $4 per foot. A garden is 15 feet by 10 feet. How much will it cost to fence all the way around it?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77C045"/>
          <w:sz w:val="28"/>
          <w:szCs w:val="28"/>
        </w:rPr>
        <w:t xml:space="preserve">Volume of a Box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Volume = length × width × height. Your answer is in cubic units.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A box is 6 inches long, 4 inches wide, and 2 inches tall. What is its volume?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A storage bin is 12 inches long, 5 inches wide, and 3 inches tall. What is its volume?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A cube has sides of 4 inches. What is its volume?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A tank is 25 inches long, 10 inches wide, and 8 inches tall. How many cubic inches of water can it hold?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77C045"/>
          <w:sz w:val="28"/>
          <w:szCs w:val="28"/>
        </w:rPr>
        <w:t xml:space="preserve">Cylinders &amp; Cones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Cylinder: V = π × r² × h. Cone: V = ⅓ × π × r² × h. Use the π key on the calculator and round to the nearest tenth. Watch for diameter!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A cylinder has a radius of 2 inches and a height of 6 inches. What is its volume?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A cone has a radius of 3 inches and a height of 4 inches. What is its volume?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A can is 8 inches across the top (diameter) and 5 inches tall. What is its volume?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A cylinder holds 150 cubic inches. A cone has the same base and height. How much does the cone hold?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F58427"/>
          <w:sz w:val="28"/>
          <w:szCs w:val="28"/>
        </w:rPr>
        <w:t xml:space="preserve">Before You Go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1EEE4" w:val="clear"/>
            <w:tcMar>
              <w:top w:type="dxa" w:w="160"/>
              <w:left w:type="dxa" w:w="200"/>
              <w:bottom w:type="dxa" w:w="200"/>
              <w:right w:type="dxa" w:w="200"/>
            </w:tcMar>
          </w:tcPr>
          <w:p>
            <w:pPr>
              <w:spacing w:after="120"/>
            </w:pPr>
            <w:r>
              <w:rPr>
                <w:b/>
                <w:bCs/>
                <w:i/>
                <w:iCs/>
                <w:color w:val="004B97"/>
                <w:sz w:val="22"/>
                <w:szCs w:val="22"/>
              </w:rPr>
              <w:t xml:space="preserve">What's one shape or formula that still feels shaky? Write it down and bring it to Thursday office hours.</w:t>
            </w:r>
          </w:p>
          <w:p>
            <w:pPr>
              <w:pBdr>
                <w:bottom w:val="single" w:color="CCCCCC" w:sz="4"/>
              </w:pBdr>
              <w:spacing w:after="16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pBdr>
                <w:bottom w:val="single" w:color="CCCCCC" w:sz="4"/>
              </w:pBdr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2026-10-02T19:06:23.862Z</dcterms:created>
  <dcterms:modified xsi:type="dcterms:W3CDTF">2026-10-02T19:06:23.862Z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